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7A4C1" w14:textId="76496BDB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8D4E14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 xml:space="preserve">v rámci okresu 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3FE307C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="008D4E14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 xml:space="preserve">mimo okres </w:t>
      </w:r>
      <w:bookmarkStart w:id="0" w:name="_GoBack"/>
      <w:bookmarkEnd w:id="0"/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lastRenderedPageBreak/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lastRenderedPageBreak/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bude fungovat příměstská doprava, když jezdí i mimo okres? Například Praha - obce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home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mobilitu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78E9A" w14:textId="77777777" w:rsidR="00F076C5" w:rsidRDefault="00F076C5" w:rsidP="006D232C">
      <w:pPr>
        <w:spacing w:after="0" w:line="240" w:lineRule="auto"/>
      </w:pPr>
      <w:r>
        <w:separator/>
      </w:r>
    </w:p>
  </w:endnote>
  <w:endnote w:type="continuationSeparator" w:id="0">
    <w:p w14:paraId="068F638F" w14:textId="77777777" w:rsidR="00F076C5" w:rsidRDefault="00F076C5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E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7D574" w14:textId="77777777" w:rsidR="00F076C5" w:rsidRDefault="00F076C5" w:rsidP="006D232C">
      <w:pPr>
        <w:spacing w:after="0" w:line="240" w:lineRule="auto"/>
      </w:pPr>
      <w:r>
        <w:separator/>
      </w:r>
    </w:p>
  </w:footnote>
  <w:footnote w:type="continuationSeparator" w:id="0">
    <w:p w14:paraId="3300A8D3" w14:textId="77777777" w:rsidR="00F076C5" w:rsidRDefault="00F076C5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8D4E14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076C5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HABARTA Petr, Mgr.</dc:creator>
  <cp:lastModifiedBy>Slaninova</cp:lastModifiedBy>
  <cp:revision>2</cp:revision>
  <cp:lastPrinted>2021-02-26T16:22:00Z</cp:lastPrinted>
  <dcterms:created xsi:type="dcterms:W3CDTF">2021-03-01T06:43:00Z</dcterms:created>
  <dcterms:modified xsi:type="dcterms:W3CDTF">2021-03-01T06:43:00Z</dcterms:modified>
</cp:coreProperties>
</file>